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91"/>
        <w:tblW w:w="15309" w:type="dxa"/>
        <w:tblLayout w:type="fixed"/>
        <w:tblLook w:val="04A0" w:firstRow="1" w:lastRow="0" w:firstColumn="1" w:lastColumn="0" w:noHBand="0" w:noVBand="1"/>
      </w:tblPr>
      <w:tblGrid>
        <w:gridCol w:w="11624"/>
        <w:gridCol w:w="3685"/>
      </w:tblGrid>
      <w:tr w:rsidR="00941956" w:rsidRPr="00D3710A" w14:paraId="6CA2262E" w14:textId="77777777" w:rsidTr="00285E7C">
        <w:trPr>
          <w:trHeight w:val="158"/>
        </w:trPr>
        <w:tc>
          <w:tcPr>
            <w:tcW w:w="11624" w:type="dxa"/>
            <w:shd w:val="clear" w:color="auto" w:fill="auto"/>
          </w:tcPr>
          <w:p w14:paraId="29AA5B28" w14:textId="77777777" w:rsidR="00941956" w:rsidRDefault="00941956" w:rsidP="00941956">
            <w:pPr>
              <w:tabs>
                <w:tab w:val="left" w:pos="1912"/>
              </w:tabs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APPROVED </w:t>
            </w:r>
            <w:proofErr w:type="spellStart"/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by</w:t>
            </w:r>
            <w:proofErr w:type="spellEnd"/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AB LITGRID</w:t>
            </w: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ab/>
            </w:r>
          </w:p>
          <w:p w14:paraId="3A5D3476" w14:textId="6760AAB8" w:rsidR="00862825" w:rsidRPr="00D3710A" w:rsidRDefault="00862825" w:rsidP="00941956">
            <w:pPr>
              <w:tabs>
                <w:tab w:val="left" w:pos="191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A1237B">
              <w:rPr>
                <w:rFonts w:ascii="Arial" w:hAnsi="Arial" w:cs="Arial"/>
                <w:sz w:val="22"/>
                <w:szCs w:val="22"/>
                <w:lang w:eastAsia="en-US"/>
              </w:rPr>
              <w:t>2023-12-18</w:t>
            </w:r>
          </w:p>
        </w:tc>
        <w:tc>
          <w:tcPr>
            <w:tcW w:w="3685" w:type="dxa"/>
          </w:tcPr>
          <w:p w14:paraId="2160CB40" w14:textId="77777777" w:rsidR="00862825" w:rsidRDefault="00941956" w:rsidP="00862825">
            <w:pPr>
              <w:tabs>
                <w:tab w:val="left" w:pos="4111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AB LITGRID</w:t>
            </w:r>
          </w:p>
          <w:p w14:paraId="24B270E7" w14:textId="4F058233" w:rsidR="00941956" w:rsidRPr="00D3710A" w:rsidRDefault="00862825" w:rsidP="00862825">
            <w:pPr>
              <w:tabs>
                <w:tab w:val="left" w:pos="4111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A1237B">
              <w:rPr>
                <w:rFonts w:ascii="Arial" w:hAnsi="Arial" w:cs="Arial"/>
                <w:sz w:val="22"/>
                <w:szCs w:val="22"/>
                <w:lang w:eastAsia="en-US"/>
              </w:rPr>
              <w:t>2023-12-18</w:t>
            </w:r>
          </w:p>
        </w:tc>
      </w:tr>
      <w:tr w:rsidR="00941956" w:rsidRPr="00D3710A" w14:paraId="35AD9E78" w14:textId="77777777" w:rsidTr="00285E7C">
        <w:trPr>
          <w:trHeight w:val="448"/>
        </w:trPr>
        <w:tc>
          <w:tcPr>
            <w:tcW w:w="11624" w:type="dxa"/>
            <w:shd w:val="clear" w:color="auto" w:fill="auto"/>
          </w:tcPr>
          <w:p w14:paraId="40774E91" w14:textId="5D0B6ADE" w:rsidR="00941956" w:rsidRPr="00D3710A" w:rsidRDefault="00E71DA5" w:rsidP="00941956">
            <w:pPr>
              <w:tabs>
                <w:tab w:val="left" w:pos="3555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Head of t</w:t>
            </w:r>
            <w:r w:rsidR="00941956" w:rsidRPr="00D3710A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ransmission grid </w:t>
            </w:r>
          </w:p>
          <w:p w14:paraId="3C0DDE01" w14:textId="50D0DA20" w:rsidR="00941956" w:rsidRPr="006A5D86" w:rsidRDefault="00E71DA5" w:rsidP="00941956">
            <w:pPr>
              <w:tabs>
                <w:tab w:val="left" w:pos="3555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department </w:t>
            </w:r>
            <w:r w:rsidR="00941956" w:rsidRPr="00D3710A">
              <w:rPr>
                <w:rFonts w:ascii="Arial" w:hAnsi="Arial" w:cs="Arial"/>
                <w:sz w:val="22"/>
                <w:szCs w:val="22"/>
                <w:lang w:val="en-US" w:eastAsia="en-US"/>
              </w:rPr>
              <w:t>direction No.</w:t>
            </w:r>
            <w:r w:rsidR="00941956"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941956" w:rsidRPr="00E12D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="00941956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="00941956" w:rsidRPr="00E12D0A">
              <w:rPr>
                <w:rFonts w:ascii="Arial" w:hAnsi="Arial" w:cs="Arial"/>
                <w:sz w:val="22"/>
                <w:szCs w:val="22"/>
                <w:lang w:eastAsia="en-US"/>
              </w:rPr>
              <w:t>NU-</w:t>
            </w:r>
            <w:r w:rsidR="006A5D86">
              <w:rPr>
                <w:rFonts w:ascii="Arial" w:hAnsi="Arial" w:cs="Arial"/>
                <w:sz w:val="22"/>
                <w:szCs w:val="22"/>
                <w:lang w:val="en-US" w:eastAsia="en-US"/>
              </w:rPr>
              <w:t>541</w:t>
            </w:r>
          </w:p>
        </w:tc>
        <w:tc>
          <w:tcPr>
            <w:tcW w:w="3685" w:type="dxa"/>
          </w:tcPr>
          <w:p w14:paraId="5F720EC6" w14:textId="2C055DD8" w:rsidR="00941956" w:rsidRPr="00D3710A" w:rsidRDefault="00941956" w:rsidP="00941956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941956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Perdavimo tinklo departamento vadovo </w:t>
            </w:r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nurodymu Nr. </w:t>
            </w:r>
            <w:r w:rsidRPr="00E12D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E12D0A">
              <w:rPr>
                <w:rFonts w:ascii="Arial" w:hAnsi="Arial" w:cs="Arial"/>
                <w:sz w:val="22"/>
                <w:szCs w:val="22"/>
                <w:lang w:eastAsia="en-US"/>
              </w:rPr>
              <w:t>NU-</w:t>
            </w:r>
            <w:r w:rsidR="006A5D86">
              <w:rPr>
                <w:rFonts w:ascii="Arial" w:hAnsi="Arial" w:cs="Arial"/>
                <w:sz w:val="22"/>
                <w:szCs w:val="22"/>
                <w:lang w:eastAsia="en-US"/>
              </w:rPr>
              <w:t>541</w:t>
            </w:r>
          </w:p>
        </w:tc>
      </w:tr>
    </w:tbl>
    <w:p w14:paraId="096F8F59" w14:textId="5513E181" w:rsidR="00DD5585" w:rsidRPr="00DD5585" w:rsidRDefault="00DD5585" w:rsidP="00030539">
      <w:pPr>
        <w:spacing w:before="16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>V įtampos oro linijų laidų ir žaibosaugos trosų be šviesolaidinio kabelio p</w:t>
      </w:r>
      <w:r w:rsidR="00DB173D">
        <w:rPr>
          <w:rFonts w:ascii="Trebuchet MS" w:hAnsi="Trebuchet MS" w:cs="Calibri"/>
          <w:b/>
          <w:caps/>
          <w:sz w:val="18"/>
          <w:szCs w:val="18"/>
        </w:rPr>
        <w:t>RESUOJAMO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tipo </w:t>
      </w:r>
      <w:r w:rsidR="00BF2FE4">
        <w:rPr>
          <w:rFonts w:ascii="Trebuchet MS" w:hAnsi="Trebuchet MS" w:cs="Calibri"/>
          <w:b/>
          <w:caps/>
          <w:sz w:val="18"/>
          <w:szCs w:val="18"/>
        </w:rPr>
        <w:t>JUNGIAMIESIEMS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DB173D">
        <w:rPr>
          <w:rFonts w:ascii="Trebuchet MS" w:hAnsi="Trebuchet MS" w:cs="Calibri"/>
          <w:b/>
          <w:caps/>
          <w:sz w:val="18"/>
          <w:szCs w:val="18"/>
        </w:rPr>
        <w:t>COMPRESSION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type </w:t>
      </w:r>
      <w:r w:rsidR="00BF2FE4">
        <w:rPr>
          <w:rFonts w:ascii="Trebuchet MS" w:hAnsi="Trebuchet MS" w:cs="Calibri"/>
          <w:b/>
          <w:caps/>
          <w:sz w:val="18"/>
          <w:szCs w:val="18"/>
        </w:rPr>
        <w:t xml:space="preserve">JOINT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0"/>
        <w:gridCol w:w="61"/>
        <w:gridCol w:w="1786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2435DF5B" w:rsid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063937" w:rsidRPr="00063937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p</w:t>
            </w:r>
            <w:r w:rsidR="00DB173D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resuojamo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</w:t>
            </w:r>
            <w:r w:rsidR="008E5DED">
              <w:rPr>
                <w:rFonts w:ascii="Trebuchet MS" w:hAnsi="Trebuchet MS" w:cs="Arial"/>
                <w:bCs/>
                <w:sz w:val="18"/>
                <w:szCs w:val="18"/>
              </w:rPr>
              <w:t xml:space="preserve">jungiamieji </w:t>
            </w:r>
            <w:r w:rsidR="009D263E">
              <w:rPr>
                <w:rFonts w:ascii="Trebuchet MS" w:hAnsi="Trebuchet MS" w:cs="Arial"/>
                <w:bCs/>
                <w:sz w:val="18"/>
                <w:szCs w:val="18"/>
              </w:rPr>
              <w:t xml:space="preserve">gnybtai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41C6764F" w:rsidR="00902EB8" w:rsidRP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voltage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overhead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lines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conductors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and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grounging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wires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without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optical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fibers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DB173D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compression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type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E5DED">
              <w:rPr>
                <w:rFonts w:ascii="Trebuchet MS" w:hAnsi="Trebuchet MS" w:cs="Calibri"/>
                <w:bCs/>
                <w:sz w:val="18"/>
                <w:szCs w:val="18"/>
              </w:rPr>
              <w:t>joint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clamps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3F1D49" w:rsidRPr="001E3AA5" w14:paraId="7A0C547B" w14:textId="77777777" w:rsidTr="003F1D49">
        <w:trPr>
          <w:cantSplit/>
        </w:trPr>
        <w:tc>
          <w:tcPr>
            <w:tcW w:w="710" w:type="dxa"/>
            <w:vAlign w:val="center"/>
          </w:tcPr>
          <w:p w14:paraId="751545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7B5B0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102E0C4E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E87B8F0" w14:textId="77777777" w:rsidTr="003F1D49">
        <w:trPr>
          <w:cantSplit/>
        </w:trPr>
        <w:tc>
          <w:tcPr>
            <w:tcW w:w="710" w:type="dxa"/>
            <w:vAlign w:val="center"/>
          </w:tcPr>
          <w:p w14:paraId="46769B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519ABC37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būti atlikti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38336671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and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58A64AF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19929D8" w14:textId="77777777" w:rsidTr="003F1D49">
        <w:trPr>
          <w:cantSplit/>
        </w:trPr>
        <w:tc>
          <w:tcPr>
            <w:tcW w:w="710" w:type="dxa"/>
            <w:vAlign w:val="center"/>
          </w:tcPr>
          <w:p w14:paraId="58DF7474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6EDDC7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0E2E70EF" w:rsidR="003F1D49" w:rsidRPr="003F1D49" w:rsidRDefault="003F1D49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1871878D" w:rsidR="003F1D49" w:rsidRPr="001E3AA5" w:rsidRDefault="003F1D49" w:rsidP="003F1D4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3F1D49" w:rsidRPr="001E3AA5" w14:paraId="78890808" w14:textId="77777777" w:rsidTr="003F1D49">
        <w:trPr>
          <w:cantSplit/>
        </w:trPr>
        <w:tc>
          <w:tcPr>
            <w:tcW w:w="710" w:type="dxa"/>
            <w:vAlign w:val="center"/>
          </w:tcPr>
          <w:p w14:paraId="2D1E378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208CC491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Gnybto tipas / Type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32AA940E" w14:textId="190FF347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Presuojamas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r w:rsidRPr="003F1D49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Compressed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8D33599" w14:textId="77777777" w:rsidTr="003F1D49">
        <w:trPr>
          <w:cantSplit/>
        </w:trPr>
        <w:tc>
          <w:tcPr>
            <w:tcW w:w="710" w:type="dxa"/>
            <w:vAlign w:val="center"/>
          </w:tcPr>
          <w:p w14:paraId="3C061D5B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21848DBB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Žemiausia </w:t>
            </w:r>
            <w:r w:rsidR="00BB6648">
              <w:rPr>
                <w:rFonts w:ascii="Trebuchet MS" w:hAnsi="Trebuchet MS" w:cs="Calibri"/>
                <w:sz w:val="18"/>
                <w:szCs w:val="18"/>
              </w:rPr>
              <w:t xml:space="preserve">aplinkos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temperatūra ne aukštesnė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Lowest </w:t>
            </w:r>
            <w:r w:rsidR="00BB664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ambient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temperature shall be not greater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3047C453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0C5731F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C17E559" w14:textId="77777777" w:rsidTr="003F1D49">
        <w:trPr>
          <w:cantSplit/>
        </w:trPr>
        <w:tc>
          <w:tcPr>
            <w:tcW w:w="710" w:type="dxa"/>
            <w:vAlign w:val="center"/>
          </w:tcPr>
          <w:p w14:paraId="79BBEE7E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3446108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ilgalaikė </w:t>
            </w:r>
            <w:r w:rsidR="00877FCB">
              <w:rPr>
                <w:rFonts w:ascii="Trebuchet MS" w:hAnsi="Trebuchet MS" w:cs="Calibri"/>
                <w:sz w:val="18"/>
                <w:szCs w:val="18"/>
              </w:rPr>
              <w:t xml:space="preserve">gnybto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temperatūra ne žemesnė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</w:t>
            </w:r>
            <w:r w:rsidR="00877F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joint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temperature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5237429C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22A263D" w14:textId="77777777" w:rsidTr="00787C0C">
        <w:trPr>
          <w:cantSplit/>
        </w:trPr>
        <w:tc>
          <w:tcPr>
            <w:tcW w:w="710" w:type="dxa"/>
            <w:vAlign w:val="center"/>
          </w:tcPr>
          <w:p w14:paraId="50ADA449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30845990" w14:textId="69A04BEB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Aukščiausia</w:t>
            </w:r>
            <w:r w:rsidR="00877FCB">
              <w:rPr>
                <w:rFonts w:ascii="Trebuchet MS" w:hAnsi="Trebuchet MS" w:cs="Calibri"/>
                <w:sz w:val="18"/>
                <w:szCs w:val="18"/>
              </w:rPr>
              <w:t xml:space="preserve"> gnybto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temperatūra trumpojo jungimo metu </w:t>
            </w:r>
            <w:r w:rsidR="00A57592">
              <w:rPr>
                <w:rFonts w:ascii="Trebuchet MS" w:hAnsi="Trebuchet MS" w:cs="Arial"/>
                <w:sz w:val="18"/>
                <w:szCs w:val="18"/>
                <w:vertAlign w:val="superscript"/>
              </w:rPr>
              <w:t>7</w:t>
            </w:r>
            <w:r w:rsidR="00A57592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)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/ Highest</w:t>
            </w:r>
            <w:r w:rsidR="00877F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joint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temperature during short-circuit operation</w:t>
            </w:r>
            <w:r w:rsidR="00A57592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7</w:t>
            </w:r>
            <w:r w:rsidR="00A57592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17863ACE" w:rsidR="003F1D49" w:rsidRPr="003F1D49" w:rsidRDefault="00A57592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bookmarkStart w:id="0" w:name="_Hlk152767191"/>
            <m:oMath>
              <m:r>
                <w:rPr>
                  <w:rFonts w:ascii="Cambria Math" w:hAnsi="Cambria Math" w:cs="Calibri"/>
                  <w:sz w:val="20"/>
                  <w:szCs w:val="20"/>
                </w:rPr>
                <m:t>≥</m:t>
              </m:r>
            </m:oMath>
            <w:bookmarkEnd w:id="0"/>
            <w:r>
              <w:rPr>
                <w:rFonts w:ascii="Trebuchet MS" w:hAnsi="Trebuchet MS" w:cs="Calibri"/>
                <w:sz w:val="20"/>
                <w:szCs w:val="20"/>
              </w:rPr>
              <w:t>185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6A6A7C">
              <w:rPr>
                <w:rFonts w:ascii="Trebuchet MS" w:hAnsi="Trebuchet MS" w:cs="Arial"/>
                <w:sz w:val="20"/>
                <w:szCs w:val="20"/>
                <w:vertAlign w:val="superscript"/>
              </w:rPr>
              <w:t>d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876161B" w14:textId="12B940D6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22E08" w:rsidRPr="001E3AA5" w14:paraId="33E6BB83" w14:textId="77777777" w:rsidTr="003F1D49">
        <w:trPr>
          <w:cantSplit/>
        </w:trPr>
        <w:tc>
          <w:tcPr>
            <w:tcW w:w="710" w:type="dxa"/>
            <w:vAlign w:val="center"/>
          </w:tcPr>
          <w:p w14:paraId="69C45B9F" w14:textId="77777777" w:rsidR="00C22E08" w:rsidRPr="001E3AA5" w:rsidRDefault="00C22E08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FBC8AA" w14:textId="487B067C" w:rsidR="00C22E08" w:rsidRPr="003F1D49" w:rsidRDefault="00C22E08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Vardinė trumpojo jungimo (≥</w:t>
            </w:r>
            <w:r w:rsidR="003F1413">
              <w:rPr>
                <w:rFonts w:ascii="Trebuchet MS" w:hAnsi="Trebuchet MS" w:cs="Calibri"/>
                <w:sz w:val="18"/>
                <w:szCs w:val="18"/>
              </w:rPr>
              <w:t>5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s) atsparumo srovė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Rated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short-time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(≥</w:t>
            </w:r>
            <w:r w:rsidR="003F1413">
              <w:rPr>
                <w:rFonts w:ascii="Trebuchet MS" w:hAnsi="Trebuchet MS" w:cs="Calibri"/>
                <w:sz w:val="18"/>
                <w:szCs w:val="18"/>
              </w:rPr>
              <w:t>5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s)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withstand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current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(Ik), kA</w:t>
            </w:r>
          </w:p>
        </w:tc>
        <w:tc>
          <w:tcPr>
            <w:tcW w:w="3687" w:type="dxa"/>
            <w:gridSpan w:val="3"/>
            <w:vAlign w:val="center"/>
          </w:tcPr>
          <w:p w14:paraId="524DFCCB" w14:textId="4CDADF1A" w:rsidR="00C22E08" w:rsidRPr="003F1D49" w:rsidRDefault="00C22E08" w:rsidP="00C22E08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</w:rPr>
              <w:t>≥ 31,5</w:t>
            </w: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="008E5DED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 arba/</w:t>
            </w:r>
            <w:proofErr w:type="spellStart"/>
            <w:r w:rsidR="008E5DED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8E5DED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14E7EC30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5CAB41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22B0D6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022B" w:rsidRPr="001E3AA5" w14:paraId="78C4D18C" w14:textId="77777777" w:rsidTr="00787C0C">
        <w:trPr>
          <w:cantSplit/>
        </w:trPr>
        <w:tc>
          <w:tcPr>
            <w:tcW w:w="710" w:type="dxa"/>
            <w:vAlign w:val="center"/>
          </w:tcPr>
          <w:p w14:paraId="29DEFE32" w14:textId="77777777" w:rsidR="0016022B" w:rsidRPr="001E3AA5" w:rsidRDefault="0016022B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32B4A0DC" w:rsidR="0016022B" w:rsidRPr="003F1D49" w:rsidRDefault="0016022B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konstrukcija</w:t>
            </w:r>
            <w:r w:rsidR="00F85CFF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6</w:t>
            </w:r>
            <w:r w:rsidR="00F85CFF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)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structure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6</w:t>
            </w:r>
            <w:r w:rsidR="00F85CFF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1840" w:type="dxa"/>
            <w:vAlign w:val="center"/>
          </w:tcPr>
          <w:p w14:paraId="751A57B6" w14:textId="2FF25D1F" w:rsidR="0016022B" w:rsidRPr="003F1D49" w:rsidRDefault="0016022B" w:rsidP="0016022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Aliuminio korpusas </w:t>
            </w:r>
            <w:r>
              <w:rPr>
                <w:rFonts w:ascii="Trebuchet MS" w:hAnsi="Trebuchet MS" w:cs="Calibri"/>
                <w:sz w:val="20"/>
                <w:szCs w:val="20"/>
              </w:rPr>
              <w:t>su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plienine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šerdimi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alloy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body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core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7" w:type="dxa"/>
            <w:gridSpan w:val="2"/>
            <w:vAlign w:val="center"/>
          </w:tcPr>
          <w:p w14:paraId="31F6CC81" w14:textId="4029929A" w:rsidR="0016022B" w:rsidRPr="003F1D49" w:rsidRDefault="0016022B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Aliuminio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korpusas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alloy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body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EA3DD6D" w14:textId="595877BF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022B" w:rsidRPr="001E3AA5" w14:paraId="514D4179" w14:textId="77777777" w:rsidTr="00941956">
        <w:trPr>
          <w:cantSplit/>
          <w:trHeight w:val="786"/>
        </w:trPr>
        <w:tc>
          <w:tcPr>
            <w:tcW w:w="710" w:type="dxa"/>
            <w:vAlign w:val="center"/>
          </w:tcPr>
          <w:p w14:paraId="7E5F808F" w14:textId="77777777" w:rsidR="0016022B" w:rsidRPr="001E3AA5" w:rsidRDefault="0016022B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100571F8" w:rsidR="0016022B" w:rsidRPr="003F1D49" w:rsidRDefault="0016022B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Plieninės šerdies medžiaga /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Steel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core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1840" w:type="dxa"/>
            <w:vAlign w:val="center"/>
          </w:tcPr>
          <w:p w14:paraId="4F35CAF7" w14:textId="3BF201DF" w:rsidR="0016022B" w:rsidRPr="003F1D49" w:rsidRDefault="0016022B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Karštai cinkuotas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plienas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Hot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dipped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galvanized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steel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847" w:type="dxa"/>
            <w:gridSpan w:val="2"/>
            <w:vAlign w:val="center"/>
          </w:tcPr>
          <w:p w14:paraId="4B646666" w14:textId="2D2980B6" w:rsidR="0016022B" w:rsidRPr="003F1D49" w:rsidRDefault="0016022B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-</w:t>
            </w:r>
          </w:p>
        </w:tc>
        <w:tc>
          <w:tcPr>
            <w:tcW w:w="3687" w:type="dxa"/>
            <w:vAlign w:val="center"/>
          </w:tcPr>
          <w:p w14:paraId="5DB836A7" w14:textId="094C339B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4B688300" w14:textId="77777777" w:rsidTr="003F1D49">
        <w:trPr>
          <w:cantSplit/>
        </w:trPr>
        <w:tc>
          <w:tcPr>
            <w:tcW w:w="710" w:type="dxa"/>
            <w:vAlign w:val="center"/>
          </w:tcPr>
          <w:p w14:paraId="66D2451F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7A0C9E12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Vardinė ilgalaikė srovė ne mažesnė, kaip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5)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>/ R</w:t>
            </w:r>
            <w:proofErr w:type="spellStart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ated</w:t>
            </w:r>
            <w:proofErr w:type="spellEnd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nominal current shall not be smaller than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 5)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, A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433F9789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8DB4178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93475F0" w14:textId="77777777" w:rsidTr="003F1D49">
        <w:trPr>
          <w:cantSplit/>
        </w:trPr>
        <w:tc>
          <w:tcPr>
            <w:tcW w:w="710" w:type="dxa"/>
            <w:vAlign w:val="center"/>
          </w:tcPr>
          <w:p w14:paraId="2E01C4D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15E9E5F4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lizdo vidinis skersmuo</w:t>
            </w:r>
            <w:r w:rsidR="002056E1">
              <w:rPr>
                <w:rFonts w:ascii="Trebuchet MS" w:hAnsi="Trebuchet MS" w:cs="Calibri"/>
                <w:sz w:val="18"/>
                <w:szCs w:val="18"/>
              </w:rPr>
              <w:t xml:space="preserve"> pritaikytas laidui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79A54BE4" w:rsidR="003F1D49" w:rsidRPr="00787C0C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8E2F80" w14:textId="77777777" w:rsidR="003F1D49" w:rsidRPr="00787C0C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052FD" w:rsidRPr="001E3AA5" w14:paraId="599E8E4D" w14:textId="77777777" w:rsidTr="006052FD">
        <w:trPr>
          <w:cantSplit/>
        </w:trPr>
        <w:tc>
          <w:tcPr>
            <w:tcW w:w="710" w:type="dxa"/>
            <w:vAlign w:val="center"/>
          </w:tcPr>
          <w:p w14:paraId="099C7B88" w14:textId="77777777" w:rsidR="006052FD" w:rsidRPr="001E3AA5" w:rsidRDefault="006052FD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2A4FF5D2" w:rsidR="006052FD" w:rsidRPr="003F1D49" w:rsidRDefault="006052FD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Laido išlaikymo gnybte jėga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/ Force of sustaining wire in the clamp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%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nuo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laido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RTS/% from wire RTS</w:t>
            </w:r>
          </w:p>
        </w:tc>
        <w:tc>
          <w:tcPr>
            <w:tcW w:w="1901" w:type="dxa"/>
            <w:gridSpan w:val="2"/>
            <w:vAlign w:val="center"/>
          </w:tcPr>
          <w:p w14:paraId="3563B775" w14:textId="0CF80CB7" w:rsidR="006052FD" w:rsidRPr="003F1D49" w:rsidRDefault="006052FD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</w:t>
            </w:r>
            <w:r>
              <w:rPr>
                <w:rFonts w:ascii="Trebuchet MS" w:hAnsi="Trebuchet MS" w:cs="Arial"/>
                <w:sz w:val="20"/>
                <w:szCs w:val="20"/>
                <w:vertAlign w:val="superscript"/>
              </w:rPr>
              <w:t>ir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/</w:t>
            </w:r>
            <w:proofErr w:type="spellStart"/>
            <w:r>
              <w:rPr>
                <w:rFonts w:ascii="Trebuchet MS" w:hAnsi="Trebuchet MS" w:cs="Arial"/>
                <w:sz w:val="20"/>
                <w:szCs w:val="20"/>
                <w:vertAlign w:val="superscript"/>
              </w:rPr>
              <w:t>and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1786" w:type="dxa"/>
            <w:vAlign w:val="center"/>
          </w:tcPr>
          <w:p w14:paraId="34D751C8" w14:textId="7A27522D" w:rsidR="006052FD" w:rsidRPr="00787C0C" w:rsidRDefault="006052FD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t>-</w:t>
            </w:r>
          </w:p>
        </w:tc>
        <w:tc>
          <w:tcPr>
            <w:tcW w:w="3687" w:type="dxa"/>
            <w:vAlign w:val="center"/>
          </w:tcPr>
          <w:p w14:paraId="4D81D76C" w14:textId="1B5F5F4A" w:rsidR="006052FD" w:rsidRPr="001E3AA5" w:rsidRDefault="006052FD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6052FD" w:rsidRPr="001E3AA5" w:rsidRDefault="006052FD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6052FD" w:rsidRPr="001E3AA5" w:rsidRDefault="006052FD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4F383A" w:rsidRPr="001E3AA5" w14:paraId="014A2DB6" w14:textId="77777777" w:rsidTr="00A71AC1">
        <w:tc>
          <w:tcPr>
            <w:tcW w:w="15168" w:type="dxa"/>
            <w:vAlign w:val="center"/>
          </w:tcPr>
          <w:p w14:paraId="5F326CC9" w14:textId="77777777" w:rsidR="004F383A" w:rsidRPr="004F383A" w:rsidRDefault="004F383A" w:rsidP="004F383A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2C844FD6" w14:textId="33213EFA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Techniniame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projekte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dydžių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reikšmės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gali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būti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koreguojamos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tačiau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tik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griežtinant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reikalavimus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/ Values can be adjusted in a process of a design but only to more severe conditions.</w:t>
            </w:r>
          </w:p>
          <w:p w14:paraId="6AF77F09" w14:textId="2685C43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</w:r>
            <w:r w:rsidR="00D3560D">
              <w:rPr>
                <w:rFonts w:ascii="Trebuchet MS" w:hAnsi="Trebuchet MS" w:cs="Arial"/>
                <w:sz w:val="18"/>
                <w:szCs w:val="18"/>
              </w:rPr>
              <w:t>Jungiamojo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 gnybto vardinė ilgalaikė srovė turi būti ne mažesnė už prijungiamo laido maksimalų leistiną srovės pralaidumą 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Rated normal current of the </w:t>
            </w:r>
            <w:r w:rsidR="00D3560D">
              <w:rPr>
                <w:rFonts w:ascii="Trebuchet MS" w:hAnsi="Trebuchet MS" w:cs="Arial"/>
                <w:sz w:val="18"/>
                <w:szCs w:val="18"/>
                <w:lang w:val="en-US"/>
              </w:rPr>
              <w:t>compression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clamp shall be not smaller than the ampacity of connected wire.</w:t>
            </w:r>
          </w:p>
          <w:p w14:paraId="33D1623F" w14:textId="338690AC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="00D3560D">
              <w:rPr>
                <w:rFonts w:ascii="Trebuchet MS" w:hAnsi="Trebuchet MS" w:cs="Arial"/>
                <w:sz w:val="18"/>
                <w:szCs w:val="18"/>
              </w:rPr>
              <w:t xml:space="preserve">Jungiamasis 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gnybtas turi būti pritaikytas įtvirtinti projektuojamą laidą. Gnybto lizdo laidui vidinis skersmuo turi atitikti projektuojamo laido išorinį skersmenį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</w:t>
            </w:r>
            <w:r w:rsidR="00D3560D">
              <w:rPr>
                <w:rFonts w:ascii="Trebuchet MS" w:hAnsi="Trebuchet MS" w:cs="Arial"/>
                <w:sz w:val="18"/>
                <w:szCs w:val="18"/>
                <w:lang w:val="en-US"/>
              </w:rPr>
              <w:t>Compression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clamp shall be tailored to connect a intended to use wire. Inner diameter of clamp wire socket shall conform to wire outer diameter.</w:t>
            </w:r>
          </w:p>
          <w:p w14:paraId="02B2ECF9" w14:textId="1233199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nurodytas </w:t>
            </w:r>
            <w:r w:rsidR="00B95F23">
              <w:rPr>
                <w:rFonts w:ascii="Trebuchet MS" w:hAnsi="Trebuchet MS" w:cs="Arial"/>
                <w:sz w:val="18"/>
                <w:szCs w:val="18"/>
              </w:rPr>
              <w:t>laido tipas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</w:t>
            </w:r>
            <w:r w:rsidR="00B95F23">
              <w:rPr>
                <w:rFonts w:ascii="Trebuchet MS" w:hAnsi="Trebuchet MS" w:cs="Arial"/>
                <w:sz w:val="18"/>
                <w:szCs w:val="18"/>
                <w:lang w:val="en-US"/>
              </w:rPr>
              <w:t>joint clamps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shall be identified for intended wire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2539B705" w14:textId="6F8B3929" w:rsid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5)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 gnybto vardinė ilgalaikė srovė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preparation period it shall be identified clamp rated nominal current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E8AAD4D" w14:textId="77777777" w:rsidR="00653046" w:rsidRDefault="00F85CFF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87C0C">
              <w:rPr>
                <w:rFonts w:ascii="Trebuchet MS" w:hAnsi="Trebuchet MS" w:cs="Arial"/>
                <w:sz w:val="18"/>
                <w:szCs w:val="18"/>
                <w:vertAlign w:val="superscript"/>
              </w:rPr>
              <w:t>6)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ab/>
              <w:t>-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ab/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Jungiamiejį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gnybtai, kurių konstrukcija su plienine šerdimi, naudojami sujungti laidus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tarpatramyje</w:t>
            </w:r>
            <w:proofErr w:type="spellEnd"/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Compression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joint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clamps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that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ha</w:t>
            </w:r>
            <w:r w:rsidR="0090781F">
              <w:rPr>
                <w:rFonts w:ascii="Trebuchet MS" w:hAnsi="Trebuchet MS" w:cs="Arial"/>
                <w:sz w:val="18"/>
                <w:szCs w:val="18"/>
              </w:rPr>
              <w:t>ve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clamp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structure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with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core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are</w:t>
            </w:r>
          </w:p>
          <w:p w14:paraId="467DEEA9" w14:textId="0B7879E6" w:rsidR="00F85CFF" w:rsidRPr="00F85CFF" w:rsidRDefault="00653046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    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used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join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wire</w:t>
            </w:r>
            <w:r w:rsidR="0090781F">
              <w:rPr>
                <w:rFonts w:ascii="Trebuchet MS" w:hAnsi="Trebuchet MS" w:cs="Arial"/>
                <w:sz w:val="18"/>
                <w:szCs w:val="18"/>
              </w:rPr>
              <w:t>s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span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between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electrical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towers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CD58554" w14:textId="53198C71" w:rsidR="00F85CFF" w:rsidRPr="004F383A" w:rsidRDefault="00A57592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7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– </w:t>
            </w:r>
            <w:bookmarkStart w:id="1" w:name="_Hlk152767610"/>
            <w:r>
              <w:rPr>
                <w:rFonts w:ascii="Trebuchet MS" w:hAnsi="Trebuchet MS" w:cs="Arial"/>
                <w:sz w:val="18"/>
                <w:szCs w:val="18"/>
              </w:rPr>
              <w:t xml:space="preserve">Reikalavimas taikomas jungiamiesiems gnybtams be tempimo /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Requirement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applies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non-tention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compression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joint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clamps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>.</w:t>
            </w:r>
            <w:bookmarkEnd w:id="1"/>
          </w:p>
          <w:p w14:paraId="322EF4E4" w14:textId="77777777" w:rsidR="004F383A" w:rsidRPr="004F383A" w:rsidRDefault="004F383A" w:rsidP="004F383A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4E75908A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0F36E370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47C00958" w14:textId="52A4765A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2D333DA7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bookmarkStart w:id="2" w:name="_Hlk152761850"/>
            <w:r w:rsidRPr="004F383A">
              <w:rPr>
                <w:rFonts w:ascii="Trebuchet MS" w:hAnsi="Trebuchet MS" w:cs="Arial"/>
                <w:sz w:val="18"/>
                <w:szCs w:val="18"/>
              </w:rPr>
              <w:t>Tipo bandymų protokolo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  <w:bookmarkEnd w:id="2"/>
          </w:p>
          <w:p w14:paraId="0EFFAADA" w14:textId="21D0EA7D" w:rsidR="004F383A" w:rsidRPr="00E50A79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lastRenderedPageBreak/>
              <w:t xml:space="preserve">Gamintojas gali vadovautis standartais ir sertifikatais lygiaverčiais šiuose reikalavimuose nurodytiems IEC, ISO ir EN standartams/ </w:t>
            </w: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headerReference w:type="default" r:id="rId8"/>
      <w:footerReference w:type="default" r:id="rId9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D2DEA" w14:textId="77777777" w:rsidR="009F3925" w:rsidRDefault="009F3925" w:rsidP="009137D7">
      <w:r>
        <w:separator/>
      </w:r>
    </w:p>
  </w:endnote>
  <w:endnote w:type="continuationSeparator" w:id="0">
    <w:p w14:paraId="281E8A29" w14:textId="77777777" w:rsidR="009F3925" w:rsidRDefault="009F3925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TE2t00">
    <w:altName w:val="Times New Roman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Content>
      <w:p w14:paraId="69B66C0B" w14:textId="1502B900" w:rsid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r>
          <w:rPr>
            <w:rFonts w:ascii="Trebuchet MS" w:hAnsi="Trebuchet MS"/>
            <w:sz w:val="14"/>
            <w:szCs w:val="14"/>
          </w:rPr>
          <w:t>presuojamo</w:t>
        </w:r>
        <w:r w:rsidRPr="00B50C43">
          <w:rPr>
            <w:rFonts w:ascii="Trebuchet MS" w:hAnsi="Trebuchet MS"/>
            <w:sz w:val="14"/>
            <w:szCs w:val="14"/>
          </w:rPr>
          <w:t xml:space="preserve"> tipo </w:t>
        </w:r>
        <w:r w:rsidR="008C4AB8">
          <w:rPr>
            <w:rFonts w:ascii="Trebuchet MS" w:hAnsi="Trebuchet MS"/>
            <w:sz w:val="14"/>
            <w:szCs w:val="14"/>
          </w:rPr>
          <w:t>jungiamiesiems</w:t>
        </w:r>
        <w:r w:rsidRPr="00B50C43">
          <w:rPr>
            <w:rFonts w:ascii="Trebuchet MS" w:hAnsi="Trebuchet MS"/>
            <w:sz w:val="14"/>
            <w:szCs w:val="14"/>
          </w:rPr>
          <w:t xml:space="preserve"> gnybtams /</w:t>
        </w:r>
      </w:p>
      <w:p w14:paraId="0E787392" w14:textId="32CD931B" w:rsidR="00B50C43" w:rsidRP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Standard technical requirements for 400-110 kV voltage overhead lines conductors and grounging wires without optical fibers </w:t>
        </w:r>
        <w:r>
          <w:rPr>
            <w:rFonts w:ascii="Trebuchet MS" w:hAnsi="Trebuchet MS"/>
            <w:sz w:val="14"/>
            <w:szCs w:val="14"/>
          </w:rPr>
          <w:t>compression</w:t>
        </w:r>
        <w:r w:rsidRPr="00B50C43">
          <w:rPr>
            <w:rFonts w:ascii="Trebuchet MS" w:hAnsi="Trebuchet MS"/>
            <w:sz w:val="14"/>
            <w:szCs w:val="14"/>
          </w:rPr>
          <w:t xml:space="preserve"> type </w:t>
        </w:r>
        <w:r w:rsidR="008C4AB8">
          <w:rPr>
            <w:rFonts w:ascii="Trebuchet MS" w:hAnsi="Trebuchet MS"/>
            <w:sz w:val="14"/>
            <w:szCs w:val="14"/>
          </w:rPr>
          <w:t>joint</w:t>
        </w:r>
        <w:r w:rsidRPr="00B50C43">
          <w:rPr>
            <w:rFonts w:ascii="Trebuchet MS" w:hAnsi="Trebuchet MS"/>
            <w:sz w:val="14"/>
            <w:szCs w:val="14"/>
          </w:rPr>
          <w:t xml:space="preserve">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E588E" w14:textId="77777777" w:rsidR="009F3925" w:rsidRDefault="009F3925" w:rsidP="009137D7">
      <w:r>
        <w:separator/>
      </w:r>
    </w:p>
  </w:footnote>
  <w:footnote w:type="continuationSeparator" w:id="0">
    <w:p w14:paraId="25A1D2B4" w14:textId="77777777" w:rsidR="009F3925" w:rsidRDefault="009F3925" w:rsidP="00913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8F1C" w14:textId="77777777" w:rsidR="00941956" w:rsidRDefault="00941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693025">
    <w:abstractNumId w:val="9"/>
  </w:num>
  <w:num w:numId="2" w16cid:durableId="55780776">
    <w:abstractNumId w:val="3"/>
  </w:num>
  <w:num w:numId="3" w16cid:durableId="1642887465">
    <w:abstractNumId w:val="4"/>
  </w:num>
  <w:num w:numId="4" w16cid:durableId="474104619">
    <w:abstractNumId w:val="16"/>
  </w:num>
  <w:num w:numId="5" w16cid:durableId="170611868">
    <w:abstractNumId w:val="2"/>
  </w:num>
  <w:num w:numId="6" w16cid:durableId="635180332">
    <w:abstractNumId w:val="13"/>
  </w:num>
  <w:num w:numId="7" w16cid:durableId="2015451039">
    <w:abstractNumId w:val="14"/>
  </w:num>
  <w:num w:numId="8" w16cid:durableId="626013439">
    <w:abstractNumId w:val="24"/>
  </w:num>
  <w:num w:numId="9" w16cid:durableId="1693995842">
    <w:abstractNumId w:val="26"/>
  </w:num>
  <w:num w:numId="10" w16cid:durableId="693462815">
    <w:abstractNumId w:val="7"/>
  </w:num>
  <w:num w:numId="11" w16cid:durableId="1583174098">
    <w:abstractNumId w:val="27"/>
  </w:num>
  <w:num w:numId="12" w16cid:durableId="1995377829">
    <w:abstractNumId w:val="18"/>
  </w:num>
  <w:num w:numId="13" w16cid:durableId="1070466104">
    <w:abstractNumId w:val="6"/>
  </w:num>
  <w:num w:numId="14" w16cid:durableId="1922137871">
    <w:abstractNumId w:val="12"/>
  </w:num>
  <w:num w:numId="15" w16cid:durableId="973484501">
    <w:abstractNumId w:val="17"/>
  </w:num>
  <w:num w:numId="16" w16cid:durableId="1918972544">
    <w:abstractNumId w:val="20"/>
  </w:num>
  <w:num w:numId="17" w16cid:durableId="1328249641">
    <w:abstractNumId w:val="0"/>
  </w:num>
  <w:num w:numId="18" w16cid:durableId="1755979433">
    <w:abstractNumId w:val="30"/>
  </w:num>
  <w:num w:numId="19" w16cid:durableId="789204974">
    <w:abstractNumId w:val="23"/>
  </w:num>
  <w:num w:numId="20" w16cid:durableId="608392321">
    <w:abstractNumId w:val="28"/>
  </w:num>
  <w:num w:numId="21" w16cid:durableId="1778524815">
    <w:abstractNumId w:val="22"/>
  </w:num>
  <w:num w:numId="22" w16cid:durableId="1411537617">
    <w:abstractNumId w:val="1"/>
  </w:num>
  <w:num w:numId="23" w16cid:durableId="1694188566">
    <w:abstractNumId w:val="10"/>
  </w:num>
  <w:num w:numId="24" w16cid:durableId="1256327011">
    <w:abstractNumId w:val="11"/>
  </w:num>
  <w:num w:numId="25" w16cid:durableId="1882470923">
    <w:abstractNumId w:val="5"/>
  </w:num>
  <w:num w:numId="26" w16cid:durableId="1153570865">
    <w:abstractNumId w:val="29"/>
  </w:num>
  <w:num w:numId="27" w16cid:durableId="1821191192">
    <w:abstractNumId w:val="21"/>
  </w:num>
  <w:num w:numId="28" w16cid:durableId="505755611">
    <w:abstractNumId w:val="25"/>
  </w:num>
  <w:num w:numId="29" w16cid:durableId="855390059">
    <w:abstractNumId w:val="19"/>
  </w:num>
  <w:num w:numId="30" w16cid:durableId="1123033538">
    <w:abstractNumId w:val="15"/>
  </w:num>
  <w:num w:numId="31" w16cid:durableId="1144924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0539"/>
    <w:rsid w:val="00036C21"/>
    <w:rsid w:val="0003744A"/>
    <w:rsid w:val="00041261"/>
    <w:rsid w:val="0004477B"/>
    <w:rsid w:val="00063937"/>
    <w:rsid w:val="0006396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0F7837"/>
    <w:rsid w:val="00103C8B"/>
    <w:rsid w:val="00114EB1"/>
    <w:rsid w:val="001158A8"/>
    <w:rsid w:val="00121791"/>
    <w:rsid w:val="001220FF"/>
    <w:rsid w:val="00132A54"/>
    <w:rsid w:val="0014082D"/>
    <w:rsid w:val="00147E3C"/>
    <w:rsid w:val="00150EBE"/>
    <w:rsid w:val="0015356B"/>
    <w:rsid w:val="0016022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056E1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5E7C"/>
    <w:rsid w:val="00286426"/>
    <w:rsid w:val="00293206"/>
    <w:rsid w:val="0029504F"/>
    <w:rsid w:val="00296E1F"/>
    <w:rsid w:val="002973FE"/>
    <w:rsid w:val="002A34A6"/>
    <w:rsid w:val="002B1F60"/>
    <w:rsid w:val="002B4713"/>
    <w:rsid w:val="002C26AE"/>
    <w:rsid w:val="002E5235"/>
    <w:rsid w:val="002E71DB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66B20"/>
    <w:rsid w:val="00373E67"/>
    <w:rsid w:val="003A63CA"/>
    <w:rsid w:val="003A719D"/>
    <w:rsid w:val="003B01B7"/>
    <w:rsid w:val="003B47BC"/>
    <w:rsid w:val="003C37FE"/>
    <w:rsid w:val="003C7880"/>
    <w:rsid w:val="003E0447"/>
    <w:rsid w:val="003E5F4D"/>
    <w:rsid w:val="003E77A4"/>
    <w:rsid w:val="003F1413"/>
    <w:rsid w:val="003F1A9D"/>
    <w:rsid w:val="003F1D49"/>
    <w:rsid w:val="003F245F"/>
    <w:rsid w:val="00403961"/>
    <w:rsid w:val="004056D5"/>
    <w:rsid w:val="00414DF5"/>
    <w:rsid w:val="00424309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83A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5F1"/>
    <w:rsid w:val="00582B8C"/>
    <w:rsid w:val="005B2D22"/>
    <w:rsid w:val="005C53D6"/>
    <w:rsid w:val="005E0554"/>
    <w:rsid w:val="005E346D"/>
    <w:rsid w:val="005F374E"/>
    <w:rsid w:val="005F7A5D"/>
    <w:rsid w:val="00603DFC"/>
    <w:rsid w:val="006052FD"/>
    <w:rsid w:val="0060593F"/>
    <w:rsid w:val="00606DDF"/>
    <w:rsid w:val="00610686"/>
    <w:rsid w:val="00614ADE"/>
    <w:rsid w:val="00620728"/>
    <w:rsid w:val="0062373D"/>
    <w:rsid w:val="0062518E"/>
    <w:rsid w:val="00635ED6"/>
    <w:rsid w:val="00644E20"/>
    <w:rsid w:val="00644E72"/>
    <w:rsid w:val="0064507A"/>
    <w:rsid w:val="00646EB0"/>
    <w:rsid w:val="006509BB"/>
    <w:rsid w:val="00651854"/>
    <w:rsid w:val="00653046"/>
    <w:rsid w:val="00653726"/>
    <w:rsid w:val="006578B2"/>
    <w:rsid w:val="00661F9B"/>
    <w:rsid w:val="00666F8A"/>
    <w:rsid w:val="00675EEE"/>
    <w:rsid w:val="006769A8"/>
    <w:rsid w:val="00680F01"/>
    <w:rsid w:val="00690948"/>
    <w:rsid w:val="006A5D86"/>
    <w:rsid w:val="006A6A7C"/>
    <w:rsid w:val="006A6B05"/>
    <w:rsid w:val="006B7155"/>
    <w:rsid w:val="006C237A"/>
    <w:rsid w:val="006C55FA"/>
    <w:rsid w:val="006D1A05"/>
    <w:rsid w:val="006D31D6"/>
    <w:rsid w:val="006F2709"/>
    <w:rsid w:val="006F6E09"/>
    <w:rsid w:val="007056F6"/>
    <w:rsid w:val="00706A5F"/>
    <w:rsid w:val="007131A9"/>
    <w:rsid w:val="007146B5"/>
    <w:rsid w:val="00716047"/>
    <w:rsid w:val="0071792D"/>
    <w:rsid w:val="0072178A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1D38"/>
    <w:rsid w:val="007832FC"/>
    <w:rsid w:val="00786ED9"/>
    <w:rsid w:val="00787C0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579A"/>
    <w:rsid w:val="00817A1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62825"/>
    <w:rsid w:val="00866810"/>
    <w:rsid w:val="00877FCB"/>
    <w:rsid w:val="00885271"/>
    <w:rsid w:val="008966D5"/>
    <w:rsid w:val="00896E66"/>
    <w:rsid w:val="008B027C"/>
    <w:rsid w:val="008B5A33"/>
    <w:rsid w:val="008C3317"/>
    <w:rsid w:val="008C4AB8"/>
    <w:rsid w:val="008C4B47"/>
    <w:rsid w:val="008E18C5"/>
    <w:rsid w:val="008E5DED"/>
    <w:rsid w:val="008E7E6C"/>
    <w:rsid w:val="008F7340"/>
    <w:rsid w:val="0090087F"/>
    <w:rsid w:val="00901AB5"/>
    <w:rsid w:val="00902EB8"/>
    <w:rsid w:val="00904AE0"/>
    <w:rsid w:val="0090781F"/>
    <w:rsid w:val="009135E1"/>
    <w:rsid w:val="009137D7"/>
    <w:rsid w:val="00913EEC"/>
    <w:rsid w:val="00916787"/>
    <w:rsid w:val="009218D5"/>
    <w:rsid w:val="00925820"/>
    <w:rsid w:val="00936541"/>
    <w:rsid w:val="009413DA"/>
    <w:rsid w:val="00941956"/>
    <w:rsid w:val="00942779"/>
    <w:rsid w:val="009452E0"/>
    <w:rsid w:val="009470E6"/>
    <w:rsid w:val="009619C8"/>
    <w:rsid w:val="0097695B"/>
    <w:rsid w:val="0098137A"/>
    <w:rsid w:val="00991880"/>
    <w:rsid w:val="009923F8"/>
    <w:rsid w:val="009B69D4"/>
    <w:rsid w:val="009C256C"/>
    <w:rsid w:val="009C33EF"/>
    <w:rsid w:val="009C4797"/>
    <w:rsid w:val="009C6ECB"/>
    <w:rsid w:val="009D263E"/>
    <w:rsid w:val="009D3DEA"/>
    <w:rsid w:val="009D6626"/>
    <w:rsid w:val="009E27E7"/>
    <w:rsid w:val="009F3925"/>
    <w:rsid w:val="00A069EB"/>
    <w:rsid w:val="00A15E00"/>
    <w:rsid w:val="00A361E4"/>
    <w:rsid w:val="00A364F6"/>
    <w:rsid w:val="00A41DA1"/>
    <w:rsid w:val="00A424ED"/>
    <w:rsid w:val="00A57592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0C43"/>
    <w:rsid w:val="00B52356"/>
    <w:rsid w:val="00B56E68"/>
    <w:rsid w:val="00B62809"/>
    <w:rsid w:val="00B677A6"/>
    <w:rsid w:val="00B80EA4"/>
    <w:rsid w:val="00B82CA0"/>
    <w:rsid w:val="00B87C3E"/>
    <w:rsid w:val="00B95F23"/>
    <w:rsid w:val="00BA4719"/>
    <w:rsid w:val="00BA67C0"/>
    <w:rsid w:val="00BA7AF2"/>
    <w:rsid w:val="00BB1F00"/>
    <w:rsid w:val="00BB6648"/>
    <w:rsid w:val="00BC212A"/>
    <w:rsid w:val="00BE7CA1"/>
    <w:rsid w:val="00BF2FE4"/>
    <w:rsid w:val="00C00E4B"/>
    <w:rsid w:val="00C069D1"/>
    <w:rsid w:val="00C06FF8"/>
    <w:rsid w:val="00C0766A"/>
    <w:rsid w:val="00C20185"/>
    <w:rsid w:val="00C20D0A"/>
    <w:rsid w:val="00C22E08"/>
    <w:rsid w:val="00C30890"/>
    <w:rsid w:val="00C3656A"/>
    <w:rsid w:val="00C36DC8"/>
    <w:rsid w:val="00C4140F"/>
    <w:rsid w:val="00C4169E"/>
    <w:rsid w:val="00C54AF1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4E37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07951"/>
    <w:rsid w:val="00D1127C"/>
    <w:rsid w:val="00D12F12"/>
    <w:rsid w:val="00D323CD"/>
    <w:rsid w:val="00D35215"/>
    <w:rsid w:val="00D3560D"/>
    <w:rsid w:val="00D35788"/>
    <w:rsid w:val="00D41FC1"/>
    <w:rsid w:val="00D5148A"/>
    <w:rsid w:val="00D539DF"/>
    <w:rsid w:val="00D55929"/>
    <w:rsid w:val="00D55F1A"/>
    <w:rsid w:val="00D6497D"/>
    <w:rsid w:val="00D71D56"/>
    <w:rsid w:val="00D7346F"/>
    <w:rsid w:val="00D742C1"/>
    <w:rsid w:val="00D824A8"/>
    <w:rsid w:val="00D845C5"/>
    <w:rsid w:val="00DA28A7"/>
    <w:rsid w:val="00DB173D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0A79"/>
    <w:rsid w:val="00E532FB"/>
    <w:rsid w:val="00E56A2E"/>
    <w:rsid w:val="00E57403"/>
    <w:rsid w:val="00E705FD"/>
    <w:rsid w:val="00E71DA5"/>
    <w:rsid w:val="00E94373"/>
    <w:rsid w:val="00EA2749"/>
    <w:rsid w:val="00EB3AF9"/>
    <w:rsid w:val="00EB3F10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67655"/>
    <w:rsid w:val="00F73587"/>
    <w:rsid w:val="00F761D0"/>
    <w:rsid w:val="00F849D6"/>
    <w:rsid w:val="00F85CFF"/>
    <w:rsid w:val="00F953AE"/>
    <w:rsid w:val="00F9593F"/>
    <w:rsid w:val="00FA0CCD"/>
    <w:rsid w:val="00FC1B44"/>
    <w:rsid w:val="00FC5740"/>
    <w:rsid w:val="00FD051C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22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A5759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 antros grandies suformavimas/_layouts/15/DocIdRedir.aspx?ID=PVIS-1304632621-111</Url>
      <Description>PVIS-1304632621-111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PVIS-1304632621-111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F728022-18A2-4579-B5BA-BBFC418BC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B8B7A6-6F00-44B3-A0E6-8B04AB976E56}"/>
</file>

<file path=customXml/itemProps3.xml><?xml version="1.0" encoding="utf-8"?>
<ds:datastoreItem xmlns:ds="http://schemas.openxmlformats.org/officeDocument/2006/customXml" ds:itemID="{6A4A0389-C72E-4DA3-9176-1808C0840D55}"/>
</file>

<file path=customXml/itemProps4.xml><?xml version="1.0" encoding="utf-8"?>
<ds:datastoreItem xmlns:ds="http://schemas.openxmlformats.org/officeDocument/2006/customXml" ds:itemID="{0D16B24A-F3F2-4797-BAC5-066E4814B52E}"/>
</file>

<file path=customXml/itemProps5.xml><?xml version="1.0" encoding="utf-8"?>
<ds:datastoreItem xmlns:ds="http://schemas.openxmlformats.org/officeDocument/2006/customXml" ds:itemID="{79B75A3E-02D5-4A62-BC9E-6416C57B39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5470</TotalTime>
  <Pages>3</Pages>
  <Words>881</Words>
  <Characters>5023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29</cp:revision>
  <cp:lastPrinted>2019-11-13T13:11:00Z</cp:lastPrinted>
  <dcterms:created xsi:type="dcterms:W3CDTF">2022-12-05T08:36:00Z</dcterms:created>
  <dcterms:modified xsi:type="dcterms:W3CDTF">2023-12-21T08:01:00Z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2022-12-05T08:35:13Z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0f015843-531b-4748-85f2-7feb610135ee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0x01010066872F3CC8F7D84995438B893169A0800200C7583A3A0F50EC4C9954F06056409101</vt:lpwstr>
  </property>
  <property fmtid="{D5CDD505-2E9C-101B-9397-08002B2CF9AE}" pid="10" name="_dlc_DocIdItemGuid">
    <vt:lpwstr>24b8ff51-62e6-47f2-b2e1-e7990c874a76</vt:lpwstr>
  </property>
</Properties>
</file>